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3E" w:rsidRPr="0059257E" w:rsidRDefault="0073464C" w:rsidP="0059257E">
      <w:pPr>
        <w:pStyle w:val="a4"/>
        <w:spacing w:line="360" w:lineRule="auto"/>
        <w:jc w:val="center"/>
        <w:rPr>
          <w:b w:val="0"/>
          <w:color w:val="FF0000"/>
          <w:lang w:val="hy-AM"/>
        </w:rPr>
      </w:pPr>
      <w:r w:rsidRPr="0059257E">
        <w:rPr>
          <w:b w:val="0"/>
          <w:color w:val="FF0000"/>
          <w:highlight w:val="yellow"/>
          <w:lang w:val="hy-AM"/>
        </w:rPr>
        <w:t>Խաչբառ</w:t>
      </w:r>
    </w:p>
    <w:p w:rsidR="00C3583E" w:rsidRPr="0059257E" w:rsidRDefault="00C3583E" w:rsidP="0059257E">
      <w:pPr>
        <w:pStyle w:val="a4"/>
        <w:spacing w:before="5" w:line="360" w:lineRule="auto"/>
        <w:rPr>
          <w:b w:val="0"/>
          <w:sz w:val="28"/>
          <w:szCs w:val="28"/>
          <w:lang w:val="hy-AM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3"/>
        <w:gridCol w:w="1063"/>
        <w:gridCol w:w="1064"/>
        <w:gridCol w:w="1063"/>
        <w:gridCol w:w="1063"/>
        <w:gridCol w:w="1063"/>
        <w:gridCol w:w="1063"/>
        <w:gridCol w:w="1066"/>
        <w:gridCol w:w="1063"/>
      </w:tblGrid>
      <w:tr w:rsidR="00C3583E" w:rsidRPr="0059257E" w:rsidTr="00C3583E">
        <w:trPr>
          <w:trHeight w:val="46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  <w:t>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  <w:t>Բ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  <w:t>Գ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  <w:t>Դ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  <w:t>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  <w:t>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  <w:t>Է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  <w:t>Ը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C00000"/>
                <w:sz w:val="28"/>
                <w:szCs w:val="28"/>
                <w:lang w:val="hy-AM"/>
              </w:rPr>
              <w:t>Թ</w:t>
            </w:r>
          </w:p>
        </w:tc>
      </w:tr>
      <w:tr w:rsidR="00C3583E" w:rsidRPr="0059257E" w:rsidTr="00C3583E">
        <w:trPr>
          <w:trHeight w:val="32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9</w:t>
            </w:r>
          </w:p>
        </w:tc>
      </w:tr>
      <w:tr w:rsidR="00C3583E" w:rsidRPr="0059257E" w:rsidTr="00C3583E">
        <w:trPr>
          <w:trHeight w:val="46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  <w:t>Ժ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  <w:t>Ի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  <w:t>Լ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  <w:t>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  <w:t>Ծ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  <w:t>Կ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  <w:t>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  <w:t>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7030A0"/>
                <w:sz w:val="28"/>
                <w:szCs w:val="28"/>
                <w:lang w:val="hy-AM"/>
              </w:rPr>
              <w:t>Ղ</w:t>
            </w:r>
          </w:p>
        </w:tc>
      </w:tr>
      <w:tr w:rsidR="00C3583E" w:rsidRPr="0059257E" w:rsidTr="00C3583E">
        <w:trPr>
          <w:trHeight w:val="32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40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70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90</w:t>
            </w:r>
          </w:p>
        </w:tc>
      </w:tr>
      <w:tr w:rsidR="00C3583E" w:rsidRPr="0059257E" w:rsidTr="00C3583E">
        <w:trPr>
          <w:trHeight w:val="46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  <w:t>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  <w:t>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  <w:t>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  <w:t>Ն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  <w:t>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  <w:t>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  <w:t>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  <w:t>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color w:val="00B050"/>
                <w:sz w:val="28"/>
                <w:szCs w:val="28"/>
                <w:lang w:val="hy-AM"/>
              </w:rPr>
              <w:t>Ջ</w:t>
            </w:r>
          </w:p>
        </w:tc>
      </w:tr>
      <w:tr w:rsidR="00C3583E" w:rsidRPr="0059257E" w:rsidTr="00C3583E">
        <w:trPr>
          <w:trHeight w:val="32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200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  <w:lang w:val="hy-AM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  <w:lang w:val="hy-AM"/>
              </w:rPr>
              <w:t>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400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700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800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900</w:t>
            </w:r>
          </w:p>
        </w:tc>
      </w:tr>
      <w:tr w:rsidR="00C3583E" w:rsidRPr="0059257E" w:rsidTr="00C3583E">
        <w:trPr>
          <w:trHeight w:val="46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002060"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color w:val="002060"/>
                <w:sz w:val="28"/>
                <w:szCs w:val="28"/>
              </w:rPr>
              <w:t>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002060"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color w:val="002060"/>
                <w:sz w:val="28"/>
                <w:szCs w:val="28"/>
              </w:rPr>
              <w:t>Ս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002060"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color w:val="002060"/>
                <w:sz w:val="28"/>
                <w:szCs w:val="28"/>
              </w:rPr>
              <w:t>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color w:val="002060"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color w:val="002060"/>
                <w:sz w:val="28"/>
                <w:szCs w:val="28"/>
              </w:rPr>
              <w:t>Տ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002060"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color w:val="002060"/>
                <w:sz w:val="28"/>
                <w:szCs w:val="28"/>
              </w:rPr>
              <w:t>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002060"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color w:val="002060"/>
                <w:sz w:val="28"/>
                <w:szCs w:val="28"/>
              </w:rPr>
              <w:t>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color w:val="002060"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color w:val="002060"/>
                <w:sz w:val="28"/>
                <w:szCs w:val="28"/>
              </w:rPr>
              <w:t>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color w:val="002060"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color w:val="002060"/>
                <w:sz w:val="28"/>
                <w:szCs w:val="28"/>
              </w:rPr>
              <w:t>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color w:val="002060"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color w:val="002060"/>
                <w:sz w:val="28"/>
                <w:szCs w:val="28"/>
              </w:rPr>
              <w:t>Ք</w:t>
            </w:r>
          </w:p>
        </w:tc>
      </w:tr>
      <w:tr w:rsidR="00C3583E" w:rsidRPr="0059257E" w:rsidTr="00C3583E">
        <w:trPr>
          <w:trHeight w:val="32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2000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3000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7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4000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5000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6000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7000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8000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83E" w:rsidRPr="0059257E" w:rsidRDefault="00C3583E" w:rsidP="0059257E">
            <w:pPr>
              <w:pStyle w:val="TableParagraph"/>
              <w:spacing w:line="360" w:lineRule="auto"/>
              <w:ind w:left="109"/>
              <w:rPr>
                <w:rFonts w:ascii="Sylfaen" w:hAnsi="Sylfaen"/>
                <w:b/>
                <w:sz w:val="28"/>
                <w:szCs w:val="28"/>
              </w:rPr>
            </w:pPr>
            <w:r w:rsidRPr="0059257E">
              <w:rPr>
                <w:rFonts w:ascii="Sylfaen" w:hAnsi="Sylfaen"/>
                <w:b/>
                <w:sz w:val="28"/>
                <w:szCs w:val="28"/>
              </w:rPr>
              <w:t>9000</w:t>
            </w:r>
          </w:p>
        </w:tc>
      </w:tr>
    </w:tbl>
    <w:p w:rsidR="00C3583E" w:rsidRPr="0059257E" w:rsidRDefault="00C3583E" w:rsidP="0059257E">
      <w:pPr>
        <w:pStyle w:val="a4"/>
        <w:spacing w:before="12" w:line="360" w:lineRule="auto"/>
        <w:rPr>
          <w:b w:val="0"/>
          <w:sz w:val="28"/>
          <w:szCs w:val="28"/>
        </w:rPr>
      </w:pPr>
    </w:p>
    <w:p w:rsidR="00C3583E" w:rsidRPr="0059257E" w:rsidRDefault="00C3583E" w:rsidP="0059257E">
      <w:pPr>
        <w:spacing w:line="360" w:lineRule="auto"/>
        <w:rPr>
          <w:rFonts w:ascii="Sylfaen" w:hAnsi="Sylfaen" w:cs="Times New Roman"/>
          <w:b/>
          <w:color w:val="00B050"/>
          <w:sz w:val="28"/>
          <w:szCs w:val="28"/>
          <w:lang w:val="hy-AM"/>
        </w:rPr>
      </w:pPr>
      <w:r w:rsidRPr="0059257E">
        <w:rPr>
          <w:rFonts w:ascii="Sylfaen" w:hAnsi="Sylfaen" w:cs="Arial"/>
          <w:b/>
          <w:color w:val="00B050"/>
          <w:sz w:val="28"/>
          <w:szCs w:val="28"/>
          <w:lang w:val="hy-AM"/>
        </w:rPr>
        <w:t>Օգտվելով</w:t>
      </w:r>
      <w:r w:rsidR="0073464C" w:rsidRPr="0059257E">
        <w:rPr>
          <w:rFonts w:ascii="Sylfaen" w:hAnsi="Sylfaen" w:cs="Arial"/>
          <w:b/>
          <w:color w:val="00B050"/>
          <w:sz w:val="28"/>
          <w:szCs w:val="28"/>
          <w:lang w:val="hy-AM"/>
        </w:rPr>
        <w:t xml:space="preserve">   </w:t>
      </w:r>
      <w:r w:rsidRPr="0059257E">
        <w:rPr>
          <w:rFonts w:ascii="Sylfaen" w:hAnsi="Sylfaen" w:cs="Arial"/>
          <w:b/>
          <w:color w:val="00B050"/>
          <w:sz w:val="28"/>
          <w:szCs w:val="28"/>
          <w:lang w:val="hy-AM"/>
        </w:rPr>
        <w:t>այս</w:t>
      </w:r>
      <w:r w:rsidR="0073464C" w:rsidRPr="0059257E">
        <w:rPr>
          <w:rFonts w:ascii="Sylfaen" w:hAnsi="Sylfaen" w:cs="Arial"/>
          <w:b/>
          <w:color w:val="00B050"/>
          <w:sz w:val="28"/>
          <w:szCs w:val="28"/>
          <w:lang w:val="hy-AM"/>
        </w:rPr>
        <w:t xml:space="preserve">  </w:t>
      </w:r>
      <w:r w:rsidRPr="0059257E">
        <w:rPr>
          <w:rFonts w:ascii="Sylfaen" w:hAnsi="Sylfaen" w:cs="Arial"/>
          <w:b/>
          <w:color w:val="00B050"/>
          <w:sz w:val="28"/>
          <w:szCs w:val="28"/>
          <w:lang w:val="hy-AM"/>
        </w:rPr>
        <w:t>աղյուսակից</w:t>
      </w:r>
      <w:r w:rsidR="0073464C" w:rsidRPr="0059257E">
        <w:rPr>
          <w:rFonts w:ascii="Sylfaen" w:hAnsi="Sylfaen" w:cs="Arial"/>
          <w:b/>
          <w:color w:val="00B050"/>
          <w:sz w:val="28"/>
          <w:szCs w:val="28"/>
          <w:lang w:val="hy-AM"/>
        </w:rPr>
        <w:t xml:space="preserve">   </w:t>
      </w:r>
      <w:r w:rsidRPr="0059257E">
        <w:rPr>
          <w:rFonts w:ascii="Sylfaen" w:hAnsi="Sylfaen" w:cs="Arial"/>
          <w:b/>
          <w:color w:val="00B050"/>
          <w:sz w:val="28"/>
          <w:szCs w:val="28"/>
          <w:lang w:val="hy-AM"/>
        </w:rPr>
        <w:t>լուծեք</w:t>
      </w:r>
      <w:r w:rsidR="0073464C" w:rsidRPr="0059257E">
        <w:rPr>
          <w:rFonts w:ascii="Sylfaen" w:hAnsi="Sylfaen" w:cs="Arial"/>
          <w:b/>
          <w:color w:val="00B050"/>
          <w:sz w:val="28"/>
          <w:szCs w:val="28"/>
          <w:lang w:val="hy-AM"/>
        </w:rPr>
        <w:t xml:space="preserve">  </w:t>
      </w:r>
      <w:r w:rsidRPr="0059257E">
        <w:rPr>
          <w:rFonts w:ascii="Sylfaen" w:hAnsi="Sylfaen" w:cs="Arial"/>
          <w:b/>
          <w:color w:val="00B050"/>
          <w:sz w:val="28"/>
          <w:szCs w:val="28"/>
          <w:lang w:val="hy-AM"/>
        </w:rPr>
        <w:t>խաչբառը</w:t>
      </w:r>
      <w:r w:rsidRPr="0059257E">
        <w:rPr>
          <w:rFonts w:ascii="Sylfaen" w:hAnsi="Times New Roman" w:cs="Times New Roman"/>
          <w:b/>
          <w:color w:val="00B050"/>
          <w:sz w:val="28"/>
          <w:szCs w:val="28"/>
          <w:lang w:val="hy-AM"/>
        </w:rPr>
        <w:t>․</w:t>
      </w:r>
    </w:p>
    <w:p w:rsidR="0059257E" w:rsidRPr="0059257E" w:rsidRDefault="0059257E" w:rsidP="0059257E">
      <w:pPr>
        <w:spacing w:line="360" w:lineRule="auto"/>
        <w:ind w:left="360"/>
        <w:rPr>
          <w:rFonts w:ascii="Sylfaen" w:hAnsi="Sylfaen" w:cs="Arial"/>
          <w:color w:val="FF0000"/>
          <w:sz w:val="28"/>
          <w:szCs w:val="28"/>
          <w:lang w:val="hy-AM"/>
        </w:rPr>
      </w:pPr>
      <w:r w:rsidRPr="0059257E">
        <w:rPr>
          <w:rFonts w:ascii="Sylfaen" w:hAnsi="Sylfaen" w:cs="Arial"/>
          <w:color w:val="FF0000"/>
          <w:sz w:val="28"/>
          <w:szCs w:val="28"/>
          <w:highlight w:val="yellow"/>
          <w:lang w:val="hy-AM"/>
        </w:rPr>
        <w:t>Հորիզոնական</w:t>
      </w:r>
    </w:p>
    <w:p w:rsidR="007D3399" w:rsidRPr="0059257E" w:rsidRDefault="007D3399" w:rsidP="0059257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Helvetica"/>
          <w:color w:val="000000" w:themeColor="text1"/>
          <w:sz w:val="28"/>
          <w:szCs w:val="28"/>
          <w:lang w:val="hy-AM"/>
        </w:rPr>
      </w:pPr>
      <w:r w:rsidRPr="0059257E">
        <w:rPr>
          <w:rFonts w:ascii="Sylfaen" w:eastAsia="Times New Roman" w:hAnsi="Sylfaen" w:cs="Helvetica"/>
          <w:color w:val="000000" w:themeColor="text1"/>
          <w:sz w:val="28"/>
          <w:szCs w:val="28"/>
          <w:lang w:val="hy-AM"/>
        </w:rPr>
        <w:t xml:space="preserve">Զամբյուղում  կան երկու գույնի վարդեր։ Առանց նայելու </w:t>
      </w:r>
    </w:p>
    <w:p w:rsidR="00B55F3C" w:rsidRDefault="007D3399" w:rsidP="0059257E">
      <w:pPr>
        <w:pStyle w:val="a3"/>
        <w:shd w:val="clear" w:color="auto" w:fill="FFFFFF"/>
        <w:spacing w:after="0" w:line="360" w:lineRule="auto"/>
        <w:jc w:val="both"/>
        <w:rPr>
          <w:rFonts w:ascii="Sylfaen" w:eastAsia="Times New Roman" w:hAnsi="Sylfaen" w:cs="Helvetica"/>
          <w:color w:val="000000" w:themeColor="text1"/>
          <w:sz w:val="28"/>
          <w:szCs w:val="28"/>
          <w:lang w:val="hy-AM"/>
        </w:rPr>
      </w:pPr>
      <w:r w:rsidRPr="0059257E">
        <w:rPr>
          <w:rFonts w:ascii="Sylfaen" w:eastAsia="Times New Roman" w:hAnsi="Sylfaen" w:cs="Helvetica"/>
          <w:color w:val="000000" w:themeColor="text1"/>
          <w:sz w:val="28"/>
          <w:szCs w:val="28"/>
          <w:lang w:val="hy-AM"/>
        </w:rPr>
        <w:t xml:space="preserve">ամենաքիչը քանի՞ վարդ  վերցնելով՝ կարելի է համոզված լինել, որ  կունենանք գոնե երկու միագույն վարդ։   </w:t>
      </w:r>
    </w:p>
    <w:p w:rsidR="007428DE" w:rsidRPr="00F94171" w:rsidRDefault="007428DE" w:rsidP="00A9784E">
      <w:pPr>
        <w:pStyle w:val="a3"/>
        <w:shd w:val="clear" w:color="auto" w:fill="FFFFFF"/>
        <w:tabs>
          <w:tab w:val="left" w:pos="2340"/>
        </w:tabs>
        <w:spacing w:after="0" w:line="360" w:lineRule="auto"/>
        <w:jc w:val="both"/>
        <w:rPr>
          <w:rFonts w:ascii="Sylfaen" w:eastAsia="Times New Roman" w:hAnsi="Sylfaen" w:cs="Helvetica"/>
          <w:color w:val="000000" w:themeColor="text1"/>
          <w:sz w:val="28"/>
          <w:szCs w:val="28"/>
          <w:lang w:val="hy-AM"/>
        </w:rPr>
      </w:pPr>
      <w:r>
        <w:rPr>
          <w:rFonts w:ascii="Sylfaen" w:eastAsia="Times New Roman" w:hAnsi="Sylfaen" w:cs="Helvetica"/>
          <w:color w:val="000000" w:themeColor="text1"/>
          <w:sz w:val="28"/>
          <w:szCs w:val="28"/>
          <w:lang w:val="hy-AM"/>
        </w:rPr>
        <w:t>3</w:t>
      </w:r>
      <w:r w:rsidR="00F94171">
        <w:rPr>
          <w:rFonts w:ascii="Sylfaen" w:eastAsia="Times New Roman" w:hAnsi="Sylfaen" w:cs="Helvetica"/>
          <w:color w:val="000000" w:themeColor="text1"/>
          <w:sz w:val="28"/>
          <w:szCs w:val="28"/>
        </w:rPr>
        <w:t xml:space="preserve">    </w:t>
      </w:r>
      <w:r w:rsidR="00F94171" w:rsidRPr="00A9784E">
        <w:rPr>
          <w:rFonts w:ascii="Sylfaen" w:eastAsia="Times New Roman" w:hAnsi="Sylfaen" w:cs="Helvetica"/>
          <w:color w:val="000000" w:themeColor="text1"/>
          <w:sz w:val="28"/>
          <w:szCs w:val="28"/>
          <w:highlight w:val="yellow"/>
        </w:rPr>
        <w:t>Գ</w:t>
      </w:r>
      <w:r w:rsidR="00A9784E">
        <w:rPr>
          <w:rFonts w:ascii="Sylfaen" w:eastAsia="Times New Roman" w:hAnsi="Sylfaen" w:cs="Helvetica"/>
          <w:color w:val="000000" w:themeColor="text1"/>
          <w:sz w:val="28"/>
          <w:szCs w:val="28"/>
        </w:rPr>
        <w:tab/>
      </w:r>
    </w:p>
    <w:p w:rsidR="00B55F3C" w:rsidRPr="007428DE" w:rsidRDefault="007D3399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Ո՞ր բնական թվին է հավասար այն կոտորակը, որի համարիչն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ու  հայտարարը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իրար  հավասար են։  </w:t>
      </w:r>
    </w:p>
    <w:p w:rsidR="007428DE" w:rsidRPr="0059257E" w:rsidRDefault="007428DE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</w:rPr>
        <w:t>1</w:t>
      </w:r>
      <w:r w:rsidR="00F94171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   </w:t>
      </w:r>
      <w:r w:rsidR="00F94171" w:rsidRPr="00A9784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Ա</w:t>
      </w:r>
    </w:p>
    <w:p w:rsidR="00A93FFF" w:rsidRPr="007428DE" w:rsidRDefault="00A93FFF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Գտիր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ամենափոքր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քառանիշ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թվի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հնգապատիկը։  </w:t>
      </w:r>
    </w:p>
    <w:p w:rsidR="007428DE" w:rsidRPr="00F94171" w:rsidRDefault="007428DE" w:rsidP="007428DE">
      <w:pPr>
        <w:pStyle w:val="a3"/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proofErr w:type="gramStart"/>
      <w:r>
        <w:rPr>
          <w:rFonts w:ascii="Sylfaen" w:hAnsi="Sylfaen" w:cs="Arial"/>
          <w:color w:val="000000" w:themeColor="text1"/>
          <w:sz w:val="28"/>
          <w:szCs w:val="28"/>
        </w:rPr>
        <w:t>5000</w:t>
      </w:r>
      <w:r w:rsidR="00F94171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="00F94171" w:rsidRPr="00A9784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Ր</w:t>
      </w:r>
      <w:proofErr w:type="gramEnd"/>
    </w:p>
    <w:p w:rsidR="00B55F3C" w:rsidRPr="007428DE" w:rsidRDefault="00A93FFF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lastRenderedPageBreak/>
        <w:t xml:space="preserve">Պուրակում    երփներանգ  ծաղիկների    1/4  մասը  հավասար է ամենափոքր եռանիշ թվին։    Քանի՞ ծաղիկ </w:t>
      </w:r>
      <w:r w:rsidR="00C1680A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կար պուրակում։ </w:t>
      </w:r>
    </w:p>
    <w:p w:rsidR="007428DE" w:rsidRPr="0059257E" w:rsidRDefault="007428DE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</w:rPr>
        <w:t>400</w:t>
      </w:r>
      <w:r w:rsidR="00F94171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 </w:t>
      </w:r>
      <w:r w:rsidR="00F94171" w:rsidRPr="00A9784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Ն</w:t>
      </w:r>
    </w:p>
    <w:p w:rsidR="00B55F3C" w:rsidRPr="007428DE" w:rsidRDefault="00A93FFF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Գտիր ամենամեծ միանիշ թվի 1/9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մասը։  </w:t>
      </w:r>
    </w:p>
    <w:p w:rsidR="007428DE" w:rsidRPr="0059257E" w:rsidRDefault="00B3013D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</w:rPr>
        <w:t>1</w:t>
      </w:r>
      <w:r w:rsidR="00F94171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  </w:t>
      </w:r>
      <w:r w:rsidR="00F94171" w:rsidRPr="00A9784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Ա</w:t>
      </w:r>
    </w:p>
    <w:p w:rsidR="00C75E47" w:rsidRPr="00B3013D" w:rsidRDefault="006A17BF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Մա</w:t>
      </w:r>
      <w:r w:rsidR="00C80F75">
        <w:rPr>
          <w:rFonts w:ascii="Sylfaen" w:hAnsi="Sylfaen" w:cs="Arial"/>
          <w:color w:val="000000" w:themeColor="text1"/>
          <w:sz w:val="28"/>
          <w:szCs w:val="28"/>
          <w:lang w:val="hy-AM"/>
        </w:rPr>
        <w:t>յ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րության տոնին ընդառաջ </w:t>
      </w:r>
      <w:r w:rsidR="00A93FFF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Տիգրանն ու իր եղաբայրը  որոշեցին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="00A93FFF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մայրկին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 </w:t>
      </w:r>
      <w:r w:rsidR="00C1680A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միասին  </w:t>
      </w:r>
      <w:r w:rsidR="00A93FFF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ծաղիկ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="00A93FFF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նվիրել։ 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Նրանք միասին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ունե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ի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ն 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1600 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դրամ։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Որքա՞ն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գումար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ուներ 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="0059257E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նրա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="0059257E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եղբայրը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,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եթե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 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="0059257E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Տիգրանը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նրանից </w:t>
      </w:r>
      <w:r w:rsid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3 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անգամ շատ գումար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ուներ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։</w:t>
      </w:r>
      <w:r w:rsidR="00BD773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</w:p>
    <w:p w:rsidR="00B3013D" w:rsidRPr="00B3013D" w:rsidRDefault="00B3013D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</w:rPr>
        <w:t xml:space="preserve">1+3=4 </w:t>
      </w:r>
      <w:proofErr w:type="spellStart"/>
      <w:r>
        <w:rPr>
          <w:rFonts w:ascii="Sylfaen" w:hAnsi="Sylfaen" w:cs="Arial"/>
          <w:color w:val="000000" w:themeColor="text1"/>
          <w:sz w:val="28"/>
          <w:szCs w:val="28"/>
        </w:rPr>
        <w:t>մաս</w:t>
      </w:r>
      <w:proofErr w:type="spellEnd"/>
    </w:p>
    <w:p w:rsidR="00B3013D" w:rsidRPr="0059257E" w:rsidRDefault="00B3013D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</w:rPr>
        <w:t>1600:4=400</w:t>
      </w:r>
      <w:r w:rsidR="00F94171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 </w:t>
      </w:r>
      <w:r w:rsidR="00F94171" w:rsidRPr="00A9784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Ն</w:t>
      </w:r>
    </w:p>
    <w:p w:rsidR="00C75E47" w:rsidRDefault="006A17BF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Ո՞րն է  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16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թվի ամենափոքր բաժանարարը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։</w:t>
      </w:r>
      <w:r w:rsidR="00BD773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</w:p>
    <w:p w:rsidR="00B3013D" w:rsidRPr="0059257E" w:rsidRDefault="00036579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</w:rPr>
        <w:t>1</w:t>
      </w:r>
      <w:r w:rsidR="00F94171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</w:t>
      </w:r>
      <w:r w:rsidR="00F94171" w:rsidRPr="00A9784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Ա</w:t>
      </w:r>
    </w:p>
    <w:p w:rsidR="00C75E47" w:rsidRPr="008B2FA8" w:rsidRDefault="006A17BF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Գտիր 30 թվի ամենամեծ բաժանարարի տասնապատիկը։ </w:t>
      </w:r>
    </w:p>
    <w:p w:rsidR="008B2FA8" w:rsidRPr="0059257E" w:rsidRDefault="00036579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</w:rPr>
        <w:t>300</w:t>
      </w:r>
      <w:r w:rsidR="00A9784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  </w:t>
      </w:r>
      <w:r w:rsidR="00A9784E" w:rsidRPr="00A9784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Յ</w:t>
      </w:r>
    </w:p>
    <w:p w:rsidR="00BD7737" w:rsidRPr="008B2FA8" w:rsidRDefault="006A17BF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Եթե Դավիթի  տնկած կակաչների  քանակը եռապատկեք, արդյունքը  ավելացնեք 40-ով, կստանաք ամենափոքր եռանիշ թիվը։ </w:t>
      </w:r>
      <w:r w:rsidR="00C80F75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Քանի՞ կակաչ էր տնկել Դավիթը։ </w:t>
      </w:r>
    </w:p>
    <w:p w:rsidR="008B2FA8" w:rsidRPr="0059257E" w:rsidRDefault="00F94171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20   </w:t>
      </w:r>
      <w:r w:rsidRPr="00A9784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Ի</w:t>
      </w:r>
    </w:p>
    <w:p w:rsidR="00BD7737" w:rsidRPr="008B2FA8" w:rsidRDefault="006A17BF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Գտիր  400-ի ամենափոքր </w:t>
      </w:r>
      <w:r w:rsidR="00DE652F">
        <w:rPr>
          <w:rFonts w:ascii="Sylfaen" w:hAnsi="Sylfaen" w:cs="Arial"/>
          <w:color w:val="000000" w:themeColor="text1"/>
          <w:sz w:val="28"/>
          <w:szCs w:val="28"/>
          <w:lang w:val="hy-AM"/>
        </w:rPr>
        <w:t>բազմա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պատիկը։ </w:t>
      </w:r>
    </w:p>
    <w:p w:rsidR="008B2FA8" w:rsidRDefault="00036579" w:rsidP="0059257E">
      <w:pPr>
        <w:pStyle w:val="a3"/>
        <w:numPr>
          <w:ilvl w:val="0"/>
          <w:numId w:val="9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</w:rPr>
        <w:t>400</w:t>
      </w:r>
      <w:r w:rsidR="00F94171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 </w:t>
      </w:r>
      <w:r w:rsidR="00F94171" w:rsidRPr="00A9784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Ն</w:t>
      </w:r>
    </w:p>
    <w:p w:rsidR="008F380B" w:rsidRPr="0059257E" w:rsidRDefault="008F380B" w:rsidP="008F380B">
      <w:pPr>
        <w:pStyle w:val="a3"/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</w:p>
    <w:p w:rsidR="00C75E47" w:rsidRPr="0059257E" w:rsidRDefault="00C75E47" w:rsidP="0059257E">
      <w:pPr>
        <w:pStyle w:val="a3"/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</w:p>
    <w:p w:rsidR="00765235" w:rsidRPr="0059257E" w:rsidRDefault="00DE652F" w:rsidP="0059257E">
      <w:pPr>
        <w:spacing w:line="360" w:lineRule="auto"/>
        <w:rPr>
          <w:rFonts w:ascii="Sylfaen" w:hAnsi="Sylfaen" w:cs="Arial"/>
          <w:color w:val="FF0000"/>
          <w:sz w:val="28"/>
          <w:szCs w:val="28"/>
          <w:lang w:val="hy-AM"/>
        </w:rPr>
      </w:pPr>
      <w:r w:rsidRPr="00DE652F">
        <w:rPr>
          <w:rFonts w:ascii="Sylfaen" w:hAnsi="Sylfaen" w:cs="Arial"/>
          <w:color w:val="FF0000"/>
          <w:sz w:val="28"/>
          <w:szCs w:val="28"/>
          <w:highlight w:val="yellow"/>
          <w:lang w:val="hy-AM"/>
        </w:rPr>
        <w:lastRenderedPageBreak/>
        <w:t>Ուղղահայաց</w:t>
      </w:r>
    </w:p>
    <w:p w:rsidR="009C38FB" w:rsidRDefault="00C75E47" w:rsidP="0059257E">
      <w:pPr>
        <w:pStyle w:val="a3"/>
        <w:numPr>
          <w:ilvl w:val="0"/>
          <w:numId w:val="10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Ո՞ր   </w:t>
      </w:r>
      <w:r w:rsidR="006A17BF" w:rsidRPr="0059257E">
        <w:rPr>
          <w:rFonts w:ascii="Sylfaen" w:hAnsi="Sylfaen" w:cs="Arial"/>
          <w:color w:val="000000" w:themeColor="text1"/>
          <w:sz w:val="28"/>
          <w:szCs w:val="28"/>
        </w:rPr>
        <w:t>16000-</w:t>
      </w:r>
      <w:r w:rsidR="006A17BF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ի </w:t>
      </w:r>
      <w:r w:rsidR="009D2A70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1/4 </w:t>
      </w:r>
      <w:r w:rsidR="006A17BF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մասը։ </w:t>
      </w:r>
      <w:r w:rsidR="00036579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 4000</w:t>
      </w:r>
    </w:p>
    <w:p w:rsidR="008F380B" w:rsidRPr="008F380B" w:rsidRDefault="00A316A1" w:rsidP="0059257E">
      <w:pPr>
        <w:pStyle w:val="a3"/>
        <w:numPr>
          <w:ilvl w:val="0"/>
          <w:numId w:val="10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</w:pPr>
      <w:r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Տ</w:t>
      </w:r>
    </w:p>
    <w:p w:rsidR="00C75E47" w:rsidRDefault="006A17BF" w:rsidP="0059257E">
      <w:pPr>
        <w:pStyle w:val="a3"/>
        <w:numPr>
          <w:ilvl w:val="0"/>
          <w:numId w:val="10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Գտիր  599-ի ամենամեծ ու ամենափոքր բաժանարարների գումարը</w:t>
      </w:r>
      <w:r w:rsidR="00C75E47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։</w:t>
      </w:r>
      <w:r w:rsidR="00265DDB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="00036579">
        <w:rPr>
          <w:rFonts w:ascii="Sylfaen" w:hAnsi="Sylfaen" w:cs="Arial"/>
          <w:color w:val="000000" w:themeColor="text1"/>
          <w:sz w:val="28"/>
          <w:szCs w:val="28"/>
        </w:rPr>
        <w:t>600</w:t>
      </w:r>
    </w:p>
    <w:p w:rsidR="008F380B" w:rsidRPr="008F380B" w:rsidRDefault="008F380B" w:rsidP="0059257E">
      <w:pPr>
        <w:pStyle w:val="a3"/>
        <w:numPr>
          <w:ilvl w:val="0"/>
          <w:numId w:val="10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</w:pPr>
      <w:r w:rsidRPr="008F380B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Ո</w:t>
      </w:r>
    </w:p>
    <w:p w:rsidR="00C75E47" w:rsidRPr="0059257E" w:rsidRDefault="009D2A70" w:rsidP="0059257E">
      <w:pPr>
        <w:pStyle w:val="a3"/>
        <w:numPr>
          <w:ilvl w:val="0"/>
          <w:numId w:val="10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Ն</w:t>
      </w:r>
    </w:p>
    <w:p w:rsidR="00C75E47" w:rsidRDefault="00C75E47" w:rsidP="0059257E">
      <w:pPr>
        <w:pStyle w:val="a3"/>
        <w:numPr>
          <w:ilvl w:val="0"/>
          <w:numId w:val="10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Գտիր  </w:t>
      </w:r>
      <w:r w:rsidR="006A17BF" w:rsidRPr="0059257E">
        <w:rPr>
          <w:rFonts w:ascii="Sylfaen" w:hAnsi="Sylfaen" w:cs="Arial"/>
          <w:color w:val="000000" w:themeColor="text1"/>
          <w:sz w:val="28"/>
          <w:szCs w:val="28"/>
        </w:rPr>
        <w:t xml:space="preserve">8000 </w:t>
      </w:r>
      <w:r w:rsidR="006A17BF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և 1600 </w:t>
      </w: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>թվերի քանորդը։</w:t>
      </w:r>
      <w:r w:rsidR="00265DDB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="006A17BF"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 </w:t>
      </w:r>
      <w:r w:rsidR="00036579">
        <w:rPr>
          <w:rFonts w:ascii="Sylfaen" w:hAnsi="Sylfaen" w:cs="Arial"/>
          <w:color w:val="000000" w:themeColor="text1"/>
          <w:sz w:val="28"/>
          <w:szCs w:val="28"/>
        </w:rPr>
        <w:t>5</w:t>
      </w:r>
    </w:p>
    <w:p w:rsidR="008F380B" w:rsidRPr="00A316A1" w:rsidRDefault="00A316A1" w:rsidP="0059257E">
      <w:pPr>
        <w:pStyle w:val="a3"/>
        <w:numPr>
          <w:ilvl w:val="0"/>
          <w:numId w:val="10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</w:pPr>
      <w:r w:rsidRPr="00A316A1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Ե</w:t>
      </w:r>
    </w:p>
    <w:p w:rsidR="00C75E47" w:rsidRDefault="009D2A70" w:rsidP="0059257E">
      <w:pPr>
        <w:pStyle w:val="a3"/>
        <w:numPr>
          <w:ilvl w:val="0"/>
          <w:numId w:val="10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  <w:r w:rsidRPr="0059257E">
        <w:rPr>
          <w:rFonts w:ascii="Sylfaen" w:hAnsi="Sylfaen" w:cs="Arial"/>
          <w:color w:val="000000" w:themeColor="text1"/>
          <w:sz w:val="28"/>
          <w:szCs w:val="28"/>
          <w:lang w:val="hy-AM"/>
        </w:rPr>
        <w:t xml:space="preserve">Գտիր  2000 թվի  5/2  մասը։ </w:t>
      </w:r>
      <w:r w:rsidR="00036579">
        <w:rPr>
          <w:rFonts w:ascii="Sylfaen" w:hAnsi="Sylfaen" w:cs="Arial"/>
          <w:color w:val="000000" w:themeColor="text1"/>
          <w:sz w:val="28"/>
          <w:szCs w:val="28"/>
        </w:rPr>
        <w:t xml:space="preserve">   5000</w:t>
      </w:r>
    </w:p>
    <w:p w:rsidR="00A316A1" w:rsidRPr="00A316A1" w:rsidRDefault="00A316A1" w:rsidP="0059257E">
      <w:pPr>
        <w:pStyle w:val="a3"/>
        <w:numPr>
          <w:ilvl w:val="0"/>
          <w:numId w:val="10"/>
        </w:numPr>
        <w:spacing w:line="360" w:lineRule="auto"/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</w:pPr>
      <w:r w:rsidRPr="00A316A1"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  <w:t>Ր</w:t>
      </w:r>
    </w:p>
    <w:p w:rsidR="00BF0402" w:rsidRPr="0059257E" w:rsidRDefault="00BF0402" w:rsidP="0059257E">
      <w:pPr>
        <w:pStyle w:val="a3"/>
        <w:spacing w:line="360" w:lineRule="auto"/>
        <w:rPr>
          <w:rFonts w:ascii="Sylfaen" w:hAnsi="Sylfaen" w:cs="Arial"/>
          <w:color w:val="000000" w:themeColor="text1"/>
          <w:sz w:val="28"/>
          <w:szCs w:val="28"/>
          <w:lang w:val="hy-AM"/>
        </w:rPr>
      </w:pPr>
    </w:p>
    <w:p w:rsidR="00BF0402" w:rsidRPr="0059257E" w:rsidRDefault="00BF0402" w:rsidP="0059257E">
      <w:pPr>
        <w:spacing w:line="360" w:lineRule="auto"/>
        <w:rPr>
          <w:rFonts w:ascii="Sylfaen" w:hAnsi="Sylfaen" w:cs="Arial"/>
          <w:color w:val="000000" w:themeColor="text1"/>
          <w:sz w:val="28"/>
          <w:szCs w:val="28"/>
          <w:highlight w:val="yellow"/>
          <w:lang w:val="hy-AM"/>
        </w:rPr>
      </w:pPr>
    </w:p>
    <w:p w:rsidR="00C75E47" w:rsidRPr="0059257E" w:rsidRDefault="00C75E47" w:rsidP="0059257E">
      <w:pPr>
        <w:spacing w:line="360" w:lineRule="auto"/>
        <w:rPr>
          <w:rFonts w:ascii="Sylfaen" w:hAnsi="Sylfaen" w:cs="Arial"/>
          <w:sz w:val="28"/>
          <w:szCs w:val="28"/>
          <w:lang w:val="hy-AM"/>
        </w:rPr>
      </w:pPr>
    </w:p>
    <w:tbl>
      <w:tblPr>
        <w:tblStyle w:val="a8"/>
        <w:tblW w:w="0" w:type="auto"/>
        <w:tblLook w:val="04A0"/>
      </w:tblPr>
      <w:tblGrid>
        <w:gridCol w:w="745"/>
        <w:gridCol w:w="745"/>
        <w:gridCol w:w="746"/>
        <w:gridCol w:w="745"/>
        <w:gridCol w:w="746"/>
        <w:gridCol w:w="746"/>
        <w:gridCol w:w="746"/>
        <w:gridCol w:w="746"/>
        <w:gridCol w:w="746"/>
        <w:gridCol w:w="746"/>
      </w:tblGrid>
      <w:tr w:rsidR="00265DDB" w:rsidRPr="0059257E" w:rsidTr="00265DDB">
        <w:trPr>
          <w:trHeight w:val="466"/>
        </w:trPr>
        <w:tc>
          <w:tcPr>
            <w:tcW w:w="223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DDB" w:rsidRPr="0059257E" w:rsidRDefault="00265DDB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Տ</w:t>
            </w:r>
          </w:p>
        </w:tc>
        <w:tc>
          <w:tcPr>
            <w:tcW w:w="447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DDB" w:rsidRPr="0059257E" w:rsidRDefault="00265DDB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265DDB" w:rsidRPr="0059257E" w:rsidTr="00265DDB">
        <w:trPr>
          <w:trHeight w:val="166"/>
        </w:trPr>
        <w:tc>
          <w:tcPr>
            <w:tcW w:w="22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DDB" w:rsidRPr="0059257E" w:rsidRDefault="00265DDB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Ո</w:t>
            </w:r>
          </w:p>
        </w:tc>
        <w:tc>
          <w:tcPr>
            <w:tcW w:w="44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5DDB" w:rsidRPr="0059257E" w:rsidRDefault="00265DDB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265DDB" w:rsidRPr="0059257E" w:rsidTr="00265DDB">
        <w:trPr>
          <w:trHeight w:val="484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Գ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Ա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Ր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Ն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Ա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Ն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Ա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Յ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Ի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Ն</w:t>
            </w:r>
          </w:p>
        </w:tc>
      </w:tr>
      <w:tr w:rsidR="00265DDB" w:rsidRPr="0059257E" w:rsidTr="00265DDB">
        <w:trPr>
          <w:trHeight w:val="484"/>
        </w:trPr>
        <w:tc>
          <w:tcPr>
            <w:tcW w:w="223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5DDB" w:rsidRPr="0059257E" w:rsidRDefault="00265DDB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Ե</w:t>
            </w:r>
          </w:p>
        </w:tc>
        <w:tc>
          <w:tcPr>
            <w:tcW w:w="44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5DDB" w:rsidRPr="0059257E" w:rsidRDefault="00265DDB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  <w:tr w:rsidR="00265DDB" w:rsidRPr="0059257E" w:rsidTr="00265DDB">
        <w:trPr>
          <w:trHeight w:val="166"/>
        </w:trPr>
        <w:tc>
          <w:tcPr>
            <w:tcW w:w="223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DDB" w:rsidRPr="0059257E" w:rsidRDefault="00265DDB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265DDB" w:rsidRPr="0059257E" w:rsidRDefault="00036579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  <w:r>
              <w:rPr>
                <w:rFonts w:ascii="Sylfaen" w:hAnsi="Sylfaen" w:cs="Arial"/>
                <w:sz w:val="28"/>
                <w:szCs w:val="28"/>
                <w:lang w:val="hy-AM"/>
              </w:rPr>
              <w:t>Ր</w:t>
            </w:r>
          </w:p>
        </w:tc>
        <w:tc>
          <w:tcPr>
            <w:tcW w:w="447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DDB" w:rsidRPr="0059257E" w:rsidRDefault="00265DDB" w:rsidP="0059257E">
            <w:pPr>
              <w:spacing w:line="360" w:lineRule="auto"/>
              <w:rPr>
                <w:rFonts w:ascii="Sylfaen" w:hAnsi="Sylfaen" w:cs="Arial"/>
                <w:sz w:val="28"/>
                <w:szCs w:val="28"/>
                <w:lang w:val="hy-AM"/>
              </w:rPr>
            </w:pPr>
          </w:p>
        </w:tc>
      </w:tr>
    </w:tbl>
    <w:p w:rsidR="009C38FB" w:rsidRPr="0059257E" w:rsidRDefault="009C38FB" w:rsidP="0059257E">
      <w:pPr>
        <w:spacing w:line="360" w:lineRule="auto"/>
        <w:rPr>
          <w:rFonts w:ascii="Sylfaen" w:hAnsi="Sylfaen" w:cs="Arial"/>
          <w:sz w:val="28"/>
          <w:szCs w:val="28"/>
          <w:lang w:val="hy-AM"/>
        </w:rPr>
      </w:pPr>
    </w:p>
    <w:sectPr w:rsidR="009C38FB" w:rsidRPr="0059257E" w:rsidSect="00EE5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56" w:rsidRDefault="00E51856" w:rsidP="0027681C">
      <w:pPr>
        <w:spacing w:after="0" w:line="240" w:lineRule="auto"/>
      </w:pPr>
      <w:r>
        <w:separator/>
      </w:r>
    </w:p>
  </w:endnote>
  <w:endnote w:type="continuationSeparator" w:id="0">
    <w:p w:rsidR="00E51856" w:rsidRDefault="00E51856" w:rsidP="0027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56" w:rsidRDefault="00E51856" w:rsidP="0027681C">
      <w:pPr>
        <w:spacing w:after="0" w:line="240" w:lineRule="auto"/>
      </w:pPr>
      <w:r>
        <w:separator/>
      </w:r>
    </w:p>
  </w:footnote>
  <w:footnote w:type="continuationSeparator" w:id="0">
    <w:p w:rsidR="00E51856" w:rsidRDefault="00E51856" w:rsidP="00276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87D"/>
    <w:multiLevelType w:val="hybridMultilevel"/>
    <w:tmpl w:val="EE4A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D0D36"/>
    <w:multiLevelType w:val="hybridMultilevel"/>
    <w:tmpl w:val="E4AC3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CE31E8"/>
    <w:multiLevelType w:val="hybridMultilevel"/>
    <w:tmpl w:val="3A2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E2E98"/>
    <w:multiLevelType w:val="hybridMultilevel"/>
    <w:tmpl w:val="65AE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2739B"/>
    <w:multiLevelType w:val="hybridMultilevel"/>
    <w:tmpl w:val="E59C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37F60"/>
    <w:multiLevelType w:val="hybridMultilevel"/>
    <w:tmpl w:val="D824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A1273"/>
    <w:multiLevelType w:val="hybridMultilevel"/>
    <w:tmpl w:val="7764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25673"/>
    <w:multiLevelType w:val="hybridMultilevel"/>
    <w:tmpl w:val="8CBE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96886"/>
    <w:multiLevelType w:val="hybridMultilevel"/>
    <w:tmpl w:val="54E8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9070A"/>
    <w:multiLevelType w:val="hybridMultilevel"/>
    <w:tmpl w:val="816CA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8FB"/>
    <w:rsid w:val="00036579"/>
    <w:rsid w:val="0015600A"/>
    <w:rsid w:val="00185B58"/>
    <w:rsid w:val="00265DDB"/>
    <w:rsid w:val="0027681C"/>
    <w:rsid w:val="002C20EF"/>
    <w:rsid w:val="002D58B4"/>
    <w:rsid w:val="004373F9"/>
    <w:rsid w:val="004C65C5"/>
    <w:rsid w:val="004F708D"/>
    <w:rsid w:val="005318E2"/>
    <w:rsid w:val="0059257E"/>
    <w:rsid w:val="006A17BF"/>
    <w:rsid w:val="006F7929"/>
    <w:rsid w:val="007174FC"/>
    <w:rsid w:val="0073464C"/>
    <w:rsid w:val="007428DE"/>
    <w:rsid w:val="00765235"/>
    <w:rsid w:val="007D3399"/>
    <w:rsid w:val="0082577E"/>
    <w:rsid w:val="008425B6"/>
    <w:rsid w:val="008B2FA8"/>
    <w:rsid w:val="008B4BF9"/>
    <w:rsid w:val="008B6467"/>
    <w:rsid w:val="008F380B"/>
    <w:rsid w:val="0096297E"/>
    <w:rsid w:val="009C38FB"/>
    <w:rsid w:val="009D2A70"/>
    <w:rsid w:val="009F0AAA"/>
    <w:rsid w:val="00A316A1"/>
    <w:rsid w:val="00A867F0"/>
    <w:rsid w:val="00A93FFF"/>
    <w:rsid w:val="00A9784E"/>
    <w:rsid w:val="00AB2AD5"/>
    <w:rsid w:val="00AD539A"/>
    <w:rsid w:val="00AF4DE5"/>
    <w:rsid w:val="00B3013D"/>
    <w:rsid w:val="00B51AF6"/>
    <w:rsid w:val="00B55F3C"/>
    <w:rsid w:val="00B92BFC"/>
    <w:rsid w:val="00BD7737"/>
    <w:rsid w:val="00BF0402"/>
    <w:rsid w:val="00C15DC3"/>
    <w:rsid w:val="00C1680A"/>
    <w:rsid w:val="00C3583E"/>
    <w:rsid w:val="00C650FD"/>
    <w:rsid w:val="00C75E47"/>
    <w:rsid w:val="00C80F75"/>
    <w:rsid w:val="00D07A2B"/>
    <w:rsid w:val="00DD07DF"/>
    <w:rsid w:val="00DE652F"/>
    <w:rsid w:val="00E51856"/>
    <w:rsid w:val="00EA5289"/>
    <w:rsid w:val="00EB7194"/>
    <w:rsid w:val="00EE535D"/>
    <w:rsid w:val="00F661CB"/>
    <w:rsid w:val="00F9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35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C3583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b/>
      <w:bCs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semiHidden/>
    <w:rsid w:val="00C3583E"/>
    <w:rPr>
      <w:rFonts w:ascii="Sylfaen" w:eastAsia="Sylfaen" w:hAnsi="Sylfaen" w:cs="Sylfae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3583E"/>
    <w:pPr>
      <w:widowControl w:val="0"/>
      <w:autoSpaceDE w:val="0"/>
      <w:autoSpaceDN w:val="0"/>
      <w:spacing w:after="0" w:line="301" w:lineRule="exact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3583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2768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7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276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81C"/>
  </w:style>
  <w:style w:type="paragraph" w:styleId="ab">
    <w:name w:val="footer"/>
    <w:basedOn w:val="a"/>
    <w:link w:val="ac"/>
    <w:uiPriority w:val="99"/>
    <w:unhideWhenUsed/>
    <w:rsid w:val="0027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81C"/>
  </w:style>
  <w:style w:type="paragraph" w:styleId="ad">
    <w:name w:val="Normal (Web)"/>
    <w:basedOn w:val="a"/>
    <w:uiPriority w:val="99"/>
    <w:unhideWhenUsed/>
    <w:rsid w:val="0082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E98F-AE7F-4BD8-A7D5-C043D1F4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User</cp:lastModifiedBy>
  <cp:revision>10</cp:revision>
  <dcterms:created xsi:type="dcterms:W3CDTF">2020-03-15T22:37:00Z</dcterms:created>
  <dcterms:modified xsi:type="dcterms:W3CDTF">2023-03-23T18:07:00Z</dcterms:modified>
</cp:coreProperties>
</file>